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B98953" w14:textId="77777777" w:rsidR="008A1DBD" w:rsidRDefault="008A1DBD" w:rsidP="008A1DBD">
      <w:pPr>
        <w:rPr>
          <w:bCs/>
        </w:rPr>
      </w:pPr>
      <w:r>
        <w:rPr>
          <w:bCs/>
        </w:rPr>
        <w:t>Hi!</w:t>
      </w:r>
    </w:p>
    <w:p w14:paraId="6FD61536" w14:textId="77777777" w:rsidR="008A1DBD" w:rsidRDefault="008A1DBD" w:rsidP="008A1DBD">
      <w:pPr>
        <w:rPr>
          <w:bCs/>
        </w:rPr>
      </w:pPr>
    </w:p>
    <w:p w14:paraId="02F89B9A" w14:textId="77777777" w:rsidR="008A1DBD" w:rsidRDefault="008A1DBD" w:rsidP="008A1DBD">
      <w:pPr>
        <w:rPr>
          <w:bCs/>
        </w:rPr>
      </w:pPr>
      <w:r>
        <w:rPr>
          <w:bCs/>
        </w:rPr>
        <w:t xml:space="preserve">Welcome to the UMGC Effective Writing Center! My name is Alicia </w:t>
      </w:r>
      <w:proofErr w:type="spellStart"/>
      <w:r>
        <w:rPr>
          <w:bCs/>
        </w:rPr>
        <w:t>Rasley</w:t>
      </w:r>
      <w:proofErr w:type="spellEnd"/>
      <w:r>
        <w:rPr>
          <w:bCs/>
        </w:rPr>
        <w:t>, and I am happy to work with you today on your assignment.  What a good topic choice!</w:t>
      </w:r>
    </w:p>
    <w:p w14:paraId="1676147A" w14:textId="77777777" w:rsidR="008A1DBD" w:rsidRDefault="008A1DBD" w:rsidP="008A1DBD">
      <w:pPr>
        <w:rPr>
          <w:color w:val="000000"/>
        </w:rPr>
      </w:pPr>
      <w:r>
        <w:rPr>
          <w:color w:val="000000"/>
        </w:rPr>
        <w:t xml:space="preserve">Before we begin, </w:t>
      </w:r>
      <w:proofErr w:type="gramStart"/>
      <w:r>
        <w:rPr>
          <w:color w:val="000000"/>
        </w:rPr>
        <w:t>let’s</w:t>
      </w:r>
      <w:proofErr w:type="gramEnd"/>
      <w:r>
        <w:rPr>
          <w:color w:val="000000"/>
        </w:rPr>
        <w:t xml:space="preserve"> review a few important guidelines and resources: </w:t>
      </w:r>
    </w:p>
    <w:p w14:paraId="4AFC4245" w14:textId="77777777" w:rsidR="008A1DBD" w:rsidRDefault="008A1DBD" w:rsidP="008A1DBD"/>
    <w:p w14:paraId="4A873984" w14:textId="77777777" w:rsidR="008A1DBD" w:rsidRDefault="008A1DBD" w:rsidP="008A1DBD">
      <w:pPr>
        <w:numPr>
          <w:ilvl w:val="0"/>
          <w:numId w:val="1"/>
        </w:numPr>
        <w:spacing w:after="0" w:line="240" w:lineRule="auto"/>
        <w:textAlignment w:val="baseline"/>
        <w:rPr>
          <w:color w:val="000000"/>
        </w:rPr>
      </w:pPr>
      <w:r>
        <w:rPr>
          <w:color w:val="000000"/>
        </w:rPr>
        <w:t>You are welcome to come to the Effective Writing Center for help at any stage in the writing process, whether you are just getting started an assignment or want feedback on a rough draft.</w:t>
      </w:r>
    </w:p>
    <w:p w14:paraId="40B65EBC" w14:textId="77777777" w:rsidR="008A1DBD" w:rsidRDefault="008A1DBD" w:rsidP="008A1DBD">
      <w:pPr>
        <w:numPr>
          <w:ilvl w:val="0"/>
          <w:numId w:val="1"/>
        </w:numPr>
        <w:spacing w:after="0" w:line="240" w:lineRule="auto"/>
        <w:textAlignment w:val="baseline"/>
        <w:rPr>
          <w:color w:val="000000"/>
        </w:rPr>
      </w:pPr>
      <w:r>
        <w:rPr>
          <w:color w:val="000000"/>
        </w:rPr>
        <w:t xml:space="preserve">Resources to help you revise your writing assignment linked in the Summary Feedback Form, which you will receive along with your paper. </w:t>
      </w:r>
    </w:p>
    <w:p w14:paraId="2F5D2DB6" w14:textId="77777777" w:rsidR="008A1DBD" w:rsidRDefault="008A1DBD" w:rsidP="008A1DBD">
      <w:pPr>
        <w:numPr>
          <w:ilvl w:val="0"/>
          <w:numId w:val="1"/>
        </w:numPr>
        <w:spacing w:after="0" w:line="240" w:lineRule="auto"/>
        <w:textAlignment w:val="baseline"/>
        <w:rPr>
          <w:color w:val="000000"/>
        </w:rPr>
      </w:pPr>
      <w:r>
        <w:rPr>
          <w:color w:val="000000"/>
        </w:rPr>
        <w:t xml:space="preserve">Before reading this advice, please review the writing that you submitted. </w:t>
      </w:r>
    </w:p>
    <w:p w14:paraId="24AF69AC" w14:textId="77777777" w:rsidR="008A1DBD" w:rsidRDefault="008A1DBD" w:rsidP="008A1DBD">
      <w:pPr>
        <w:rPr>
          <w:color w:val="000000"/>
        </w:rPr>
      </w:pPr>
      <w:r>
        <w:br/>
      </w:r>
      <w:r>
        <w:rPr>
          <w:color w:val="000000"/>
        </w:rPr>
        <w:t xml:space="preserve">At the EWC, we are attentive readers who help you improve as a writer by explaining and modeling effective writing skills. For a more detailed discussion of our services, please </w:t>
      </w:r>
      <w:hyperlink r:id="rId5" w:history="1">
        <w:r>
          <w:rPr>
            <w:rStyle w:val="Hyperlink"/>
            <w:color w:val="1155CC"/>
          </w:rPr>
          <w:t>click this link and visit the Effective Writing Center web site</w:t>
        </w:r>
      </w:hyperlink>
      <w:r>
        <w:rPr>
          <w:color w:val="000000"/>
        </w:rPr>
        <w:t>.</w:t>
      </w:r>
    </w:p>
    <w:p w14:paraId="7875BB0E" w14:textId="77777777" w:rsidR="008A1DBD" w:rsidRDefault="008A1DBD" w:rsidP="008A1DBD">
      <w:pPr>
        <w:rPr>
          <w:color w:val="000000"/>
        </w:rPr>
      </w:pPr>
    </w:p>
    <w:p w14:paraId="5796048A" w14:textId="77777777" w:rsidR="008A1DBD" w:rsidRDefault="008A1DBD" w:rsidP="008A1DBD">
      <w:r>
        <w:rPr>
          <w:color w:val="000000"/>
        </w:rPr>
        <w:t xml:space="preserve">Although we will cover revisions and rules, your professor’s instructions always take precedence over any advice you receive from the EWC.  If you have any questions, refer to your assignment guidelines first and </w:t>
      </w:r>
      <w:proofErr w:type="gramStart"/>
      <w:r>
        <w:rPr>
          <w:color w:val="000000"/>
        </w:rPr>
        <w:t>don’t</w:t>
      </w:r>
      <w:proofErr w:type="gramEnd"/>
      <w:r>
        <w:rPr>
          <w:color w:val="000000"/>
        </w:rPr>
        <w:t xml:space="preserve"> hesitate to ask your professor to clarify any unanswered questions.</w:t>
      </w:r>
    </w:p>
    <w:p w14:paraId="31391719" w14:textId="77777777" w:rsidR="008A1DBD" w:rsidRDefault="008A1DBD" w:rsidP="008A1DBD">
      <w:pPr>
        <w:rPr>
          <w:color w:val="000000"/>
        </w:rPr>
      </w:pPr>
      <w:r>
        <w:rPr>
          <w:color w:val="000000"/>
        </w:rPr>
        <w:t xml:space="preserve">Thank you for submitting the assignment requirements.  Our goal is to ensure that your paper meets your professor’s assignment requirements as closely as possible, so this information is a big help! </w:t>
      </w:r>
    </w:p>
    <w:p w14:paraId="7637E24F" w14:textId="77777777" w:rsidR="008A1DBD" w:rsidRDefault="008A1DBD" w:rsidP="008A1DBD">
      <w:pPr>
        <w:rPr>
          <w:color w:val="000000"/>
        </w:rPr>
      </w:pPr>
      <w:r>
        <w:rPr>
          <w:color w:val="000000"/>
        </w:rPr>
        <w:br w:type="page"/>
      </w:r>
    </w:p>
    <w:p w14:paraId="58F1F4CC" w14:textId="77777777" w:rsidR="008A1DBD" w:rsidRDefault="008A1DBD" w:rsidP="008A1DBD">
      <w:pPr>
        <w:rPr>
          <w:color w:val="000000"/>
        </w:rPr>
      </w:pPr>
    </w:p>
    <w:p w14:paraId="554918F0" w14:textId="77777777" w:rsidR="008A1DBD" w:rsidRDefault="008A1DBD" w:rsidP="008A1DBD">
      <w:pPr>
        <w:rPr>
          <w:color w:val="000000"/>
        </w:rPr>
      </w:pPr>
      <w:r>
        <w:rPr>
          <w:color w:val="000000"/>
        </w:rPr>
        <w:t xml:space="preserve">Below is a table with an overview of your assignment, what you have completed, and what you need to fulfill the requirements. </w:t>
      </w:r>
    </w:p>
    <w:p w14:paraId="704E9F6D" w14:textId="77777777" w:rsidR="008A1DBD" w:rsidRDefault="008A1DBD" w:rsidP="008A1DBD">
      <w:pPr>
        <w:rPr>
          <w:color w:val="000000"/>
        </w:rPr>
      </w:pPr>
    </w:p>
    <w:p w14:paraId="13471C8D" w14:textId="77777777" w:rsidR="008A1DBD" w:rsidRDefault="008A1DBD" w:rsidP="008A1DBD"/>
    <w:tbl>
      <w:tblPr>
        <w:tblW w:w="9341" w:type="dxa"/>
        <w:tblInd w:w="-8" w:type="dxa"/>
        <w:shd w:val="clear" w:color="auto" w:fill="F2F2F2" w:themeFill="background1" w:themeFillShade="F2"/>
        <w:tblLook w:val="04A0" w:firstRow="1" w:lastRow="0" w:firstColumn="1" w:lastColumn="0" w:noHBand="0" w:noVBand="1"/>
      </w:tblPr>
      <w:tblGrid>
        <w:gridCol w:w="4821"/>
        <w:gridCol w:w="2340"/>
        <w:gridCol w:w="2180"/>
      </w:tblGrid>
      <w:tr w:rsidR="00B154CD" w14:paraId="7F3069B6" w14:textId="77777777" w:rsidTr="008A1DBD">
        <w:trPr>
          <w:trHeight w:val="473"/>
        </w:trPr>
        <w:tc>
          <w:tcPr>
            <w:tcW w:w="482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2A1EFBC1" w14:textId="77777777" w:rsidR="008A1DBD" w:rsidRDefault="008A1DBD">
            <w:pPr>
              <w:spacing w:after="200" w:line="276" w:lineRule="auto"/>
              <w:jc w:val="center"/>
              <w:rPr>
                <w:bCs/>
              </w:rPr>
            </w:pPr>
            <w:r>
              <w:rPr>
                <w:bCs/>
              </w:rPr>
              <w:t xml:space="preserve">Assignment Requires </w:t>
            </w:r>
          </w:p>
        </w:tc>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01ACED3D" w14:textId="77777777" w:rsidR="008A1DBD" w:rsidRDefault="008A1DBD">
            <w:pPr>
              <w:spacing w:after="200" w:line="276" w:lineRule="auto"/>
              <w:jc w:val="center"/>
              <w:rPr>
                <w:bCs/>
              </w:rPr>
            </w:pPr>
            <w:r>
              <w:rPr>
                <w:bCs/>
              </w:rPr>
              <w:t>You Have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6215F3A2" w14:textId="77777777" w:rsidR="008A1DBD" w:rsidRDefault="008A1DBD">
            <w:pPr>
              <w:spacing w:after="200" w:line="276" w:lineRule="auto"/>
              <w:jc w:val="center"/>
              <w:rPr>
                <w:bCs/>
              </w:rPr>
            </w:pPr>
            <w:r>
              <w:rPr>
                <w:bCs/>
              </w:rPr>
              <w:t>You Need</w:t>
            </w:r>
          </w:p>
        </w:tc>
      </w:tr>
      <w:tr w:rsidR="00B154CD" w14:paraId="1891AEAB" w14:textId="77777777" w:rsidTr="008A1DBD">
        <w:trPr>
          <w:trHeight w:val="473"/>
        </w:trPr>
        <w:tc>
          <w:tcPr>
            <w:tcW w:w="482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7F54767B" w14:textId="77777777" w:rsidR="008A1DBD" w:rsidRDefault="008A1DBD">
            <w:pPr>
              <w:spacing w:after="0" w:line="171" w:lineRule="atLeast"/>
              <w:rPr>
                <w:rFonts w:ascii="Helvetica" w:eastAsia="Times New Roman" w:hAnsi="Helvetica" w:cs="Helvetica"/>
                <w:color w:val="333333"/>
                <w:sz w:val="12"/>
                <w:szCs w:val="12"/>
              </w:rPr>
            </w:pPr>
            <w:r>
              <w:rPr>
                <w:rFonts w:ascii="Helvetica" w:eastAsia="Times New Roman" w:hAnsi="Helvetica" w:cs="Helvetica"/>
                <w:b/>
                <w:bCs/>
                <w:color w:val="333333"/>
                <w:sz w:val="12"/>
                <w:szCs w:val="12"/>
              </w:rPr>
              <w:t>What is the topic of your paper?</w:t>
            </w:r>
            <w:r>
              <w:rPr>
                <w:rFonts w:ascii="Helvetica" w:eastAsia="Times New Roman" w:hAnsi="Helvetica" w:cs="Helvetica"/>
                <w:color w:val="333333"/>
                <w:sz w:val="12"/>
                <w:szCs w:val="12"/>
              </w:rPr>
              <w:t xml:space="preserve"> </w:t>
            </w:r>
          </w:p>
          <w:p w14:paraId="66524730" w14:textId="77777777" w:rsidR="008A1DBD" w:rsidRDefault="008A1DBD">
            <w:pPr>
              <w:spacing w:after="86" w:line="171" w:lineRule="atLeast"/>
              <w:rPr>
                <w:rFonts w:ascii="Helvetica" w:eastAsia="Times New Roman" w:hAnsi="Helvetica" w:cs="Helvetica"/>
                <w:color w:val="333333"/>
                <w:sz w:val="12"/>
                <w:szCs w:val="12"/>
              </w:rPr>
            </w:pPr>
            <w:r>
              <w:rPr>
                <w:rFonts w:ascii="Helvetica" w:eastAsia="Times New Roman" w:hAnsi="Helvetica" w:cs="Helvetica"/>
                <w:color w:val="333333"/>
                <w:sz w:val="12"/>
                <w:szCs w:val="12"/>
              </w:rPr>
              <w:t xml:space="preserve">Executive summary </w:t>
            </w:r>
          </w:p>
        </w:tc>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7D81FC09" w14:textId="77777777" w:rsidR="008A1DBD" w:rsidRDefault="00B154CD">
            <w:pPr>
              <w:spacing w:after="0" w:line="276" w:lineRule="auto"/>
              <w:rPr>
                <w:rFonts w:asciiTheme="minorHAnsi" w:hAnsiTheme="minorHAnsi"/>
              </w:rPr>
            </w:pPr>
            <w:r>
              <w:rPr>
                <w:rFonts w:asciiTheme="minorHAnsi" w:hAnsiTheme="minorHAnsi"/>
                <w:sz w:val="22"/>
              </w:rPr>
              <w:t>Deepwater Horizon disaster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7EAEF248" w14:textId="77777777" w:rsidR="008A1DBD" w:rsidRDefault="008A1DBD" w:rsidP="00B154CD">
            <w:pPr>
              <w:spacing w:after="200" w:line="276" w:lineRule="auto"/>
              <w:rPr>
                <w:bCs/>
              </w:rPr>
            </w:pPr>
            <w:proofErr w:type="gramStart"/>
            <w:r>
              <w:rPr>
                <w:bCs/>
              </w:rPr>
              <w:t>I’ll</w:t>
            </w:r>
            <w:proofErr w:type="gramEnd"/>
            <w:r>
              <w:rPr>
                <w:bCs/>
              </w:rPr>
              <w:t xml:space="preserve"> suggest </w:t>
            </w:r>
            <w:r w:rsidR="00B154CD">
              <w:rPr>
                <w:bCs/>
              </w:rPr>
              <w:t>adding some factual details.</w:t>
            </w:r>
          </w:p>
        </w:tc>
      </w:tr>
      <w:tr w:rsidR="00B154CD" w14:paraId="33E5F1F8" w14:textId="77777777" w:rsidTr="008A1DBD">
        <w:trPr>
          <w:trHeight w:val="473"/>
        </w:trPr>
        <w:tc>
          <w:tcPr>
            <w:tcW w:w="482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27E68900" w14:textId="77777777" w:rsidR="008A1DBD" w:rsidRDefault="008A1DBD">
            <w:pPr>
              <w:spacing w:after="200" w:line="276" w:lineRule="auto"/>
              <w:rPr>
                <w:bCs/>
                <w:sz w:val="18"/>
                <w:szCs w:val="18"/>
              </w:rPr>
            </w:pPr>
            <w:r>
              <w:rPr>
                <w:bCs/>
                <w:sz w:val="18"/>
                <w:szCs w:val="18"/>
              </w:rPr>
              <w:t>APA Format</w:t>
            </w:r>
          </w:p>
        </w:tc>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5222854A" w14:textId="77777777" w:rsidR="008A1DBD" w:rsidRDefault="00B154CD" w:rsidP="00B154CD">
            <w:pPr>
              <w:spacing w:after="200" w:line="276" w:lineRule="auto"/>
              <w:rPr>
                <w:bCs/>
              </w:rPr>
            </w:pPr>
            <w:r>
              <w:rPr>
                <w:bCs/>
              </w:rPr>
              <w:t>Do you need c</w:t>
            </w:r>
            <w:r w:rsidR="008A1DBD">
              <w:rPr>
                <w:bCs/>
              </w:rPr>
              <w:t>itations and references</w:t>
            </w:r>
            <w:r>
              <w:rPr>
                <w:bCs/>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11603BE1" w14:textId="77777777" w:rsidR="008A1DBD" w:rsidRDefault="00B154CD">
            <w:pPr>
              <w:spacing w:after="200" w:line="276" w:lineRule="auto"/>
              <w:rPr>
                <w:bCs/>
              </w:rPr>
            </w:pPr>
            <w:r>
              <w:rPr>
                <w:bCs/>
              </w:rPr>
              <w:t>Add an APA Cover page.</w:t>
            </w:r>
            <w:r w:rsidR="008A1DBD">
              <w:rPr>
                <w:bCs/>
              </w:rPr>
              <w:t xml:space="preserve"> </w:t>
            </w:r>
          </w:p>
        </w:tc>
      </w:tr>
    </w:tbl>
    <w:p w14:paraId="178078A9" w14:textId="77777777" w:rsidR="008A1DBD" w:rsidRDefault="008A1DBD" w:rsidP="008A1DBD"/>
    <w:p w14:paraId="36A19C66" w14:textId="77777777" w:rsidR="008A1DBD" w:rsidRDefault="008A1DBD" w:rsidP="008A1DBD">
      <w:r>
        <w:t xml:space="preserve">Below you will find your paper, and I have included some comments. These comments and the Summary Feedback Form are your guide for revision. Good luck with your writing, and we hope </w:t>
      </w:r>
      <w:proofErr w:type="gramStart"/>
      <w:r>
        <w:t>you’ll</w:t>
      </w:r>
      <w:proofErr w:type="gramEnd"/>
      <w:r>
        <w:t xml:space="preserve"> work with us again soon!</w:t>
      </w:r>
    </w:p>
    <w:p w14:paraId="70F9C6F3" w14:textId="77777777" w:rsidR="008A1DBD" w:rsidRDefault="008A1DBD" w:rsidP="008A1DBD">
      <w:r>
        <w:t>Alicia</w:t>
      </w:r>
    </w:p>
    <w:p w14:paraId="39524693" w14:textId="77777777" w:rsidR="008A1DBD" w:rsidRDefault="008A1DBD" w:rsidP="008A1DBD"/>
    <w:p w14:paraId="246A3744" w14:textId="77777777" w:rsidR="00B154CD" w:rsidRPr="001C30AE" w:rsidRDefault="008A1DBD" w:rsidP="00B154CD">
      <w:pPr>
        <w:spacing w:after="0" w:line="240" w:lineRule="auto"/>
        <w:ind w:firstLine="720"/>
        <w:rPr>
          <w:rFonts w:ascii="Open Sans" w:hAnsi="Open Sans" w:cs="Open Sans"/>
          <w:b/>
        </w:rPr>
      </w:pPr>
      <w:r>
        <w:br w:type="page"/>
      </w:r>
      <w:r w:rsidR="00B154CD" w:rsidRPr="001C30AE">
        <w:rPr>
          <w:rFonts w:ascii="Open Sans" w:hAnsi="Open Sans" w:cs="Open Sans"/>
          <w:b/>
        </w:rPr>
        <w:lastRenderedPageBreak/>
        <w:t>APA Cover Page:</w:t>
      </w:r>
    </w:p>
    <w:p w14:paraId="19D6F895" w14:textId="77777777" w:rsidR="00B154CD" w:rsidRDefault="00B154CD" w:rsidP="00B154CD">
      <w:pPr>
        <w:spacing w:after="0" w:line="240" w:lineRule="auto"/>
        <w:ind w:firstLine="720"/>
        <w:rPr>
          <w:rFonts w:ascii="Open Sans" w:hAnsi="Open Sans" w:cs="Open Sans"/>
          <w:iCs/>
        </w:rPr>
      </w:pPr>
      <w:proofErr w:type="gramStart"/>
      <w:r>
        <w:rPr>
          <w:rFonts w:ascii="Open Sans" w:hAnsi="Open Sans" w:cs="Open Sans"/>
          <w:iCs/>
        </w:rPr>
        <w:t>Don’t</w:t>
      </w:r>
      <w:proofErr w:type="gramEnd"/>
      <w:r>
        <w:rPr>
          <w:rFonts w:ascii="Open Sans" w:hAnsi="Open Sans" w:cs="Open Sans"/>
          <w:iCs/>
        </w:rPr>
        <w:t xml:space="preserve"> forget</w:t>
      </w:r>
      <w:r w:rsidRPr="001C30AE">
        <w:rPr>
          <w:rFonts w:ascii="Open Sans" w:hAnsi="Open Sans" w:cs="Open Sans"/>
          <w:iCs/>
        </w:rPr>
        <w:t xml:space="preserve"> to include a title or cover page for the paper. </w:t>
      </w:r>
      <w:proofErr w:type="gramStart"/>
      <w:r w:rsidRPr="001C30AE">
        <w:rPr>
          <w:rFonts w:ascii="Open Sans" w:hAnsi="Open Sans" w:cs="Open Sans"/>
          <w:iCs/>
        </w:rPr>
        <w:t>That's</w:t>
      </w:r>
      <w:proofErr w:type="gramEnd"/>
      <w:r w:rsidRPr="001C30AE">
        <w:rPr>
          <w:rFonts w:ascii="Open Sans" w:hAnsi="Open Sans" w:cs="Open Sans"/>
          <w:iCs/>
        </w:rPr>
        <w:t xml:space="preserve"> a good addition for any APA paper over a page. APA format </w:t>
      </w:r>
      <w:r>
        <w:rPr>
          <w:rFonts w:ascii="Open Sans" w:hAnsi="Open Sans" w:cs="Open Sans"/>
          <w:iCs/>
        </w:rPr>
        <w:t>now just has a page number in the</w:t>
      </w:r>
      <w:r w:rsidRPr="001C30AE">
        <w:rPr>
          <w:rFonts w:ascii="Open Sans" w:hAnsi="Open Sans" w:cs="Open Sans"/>
          <w:iCs/>
        </w:rPr>
        <w:t xml:space="preserve"> heading at the </w:t>
      </w:r>
      <w:r>
        <w:rPr>
          <w:rFonts w:ascii="Open Sans" w:hAnsi="Open Sans" w:cs="Open Sans"/>
          <w:iCs/>
        </w:rPr>
        <w:t xml:space="preserve">left corner at the </w:t>
      </w:r>
      <w:r w:rsidRPr="001C30AE">
        <w:rPr>
          <w:rFonts w:ascii="Open Sans" w:hAnsi="Open Sans" w:cs="Open Sans"/>
          <w:iCs/>
        </w:rPr>
        <w:t xml:space="preserve">top of the title page.  </w:t>
      </w:r>
    </w:p>
    <w:p w14:paraId="670B2D8A" w14:textId="77777777" w:rsidR="00B154CD" w:rsidRPr="001C30AE" w:rsidRDefault="00B154CD" w:rsidP="00B154CD">
      <w:pPr>
        <w:spacing w:after="0" w:line="240" w:lineRule="auto"/>
        <w:ind w:firstLine="720"/>
        <w:rPr>
          <w:rFonts w:ascii="Open Sans" w:hAnsi="Open Sans" w:cs="Open Sans"/>
          <w:iCs/>
        </w:rPr>
      </w:pPr>
      <w:r w:rsidRPr="001C30AE">
        <w:rPr>
          <w:rFonts w:ascii="Open Sans" w:hAnsi="Open Sans" w:cs="Open Sans"/>
          <w:iCs/>
        </w:rPr>
        <w:t xml:space="preserve">Notice also that the title and author are at the top of the list in the center, with the </w:t>
      </w:r>
      <w:r w:rsidRPr="001C30AE">
        <w:rPr>
          <w:rFonts w:ascii="Open Sans" w:hAnsi="Open Sans" w:cs="Open Sans"/>
          <w:b/>
          <w:iCs/>
        </w:rPr>
        <w:t>Major Words with Initial Caps, and the university after,</w:t>
      </w:r>
      <w:r w:rsidRPr="001C30AE">
        <w:rPr>
          <w:rFonts w:ascii="Open Sans" w:hAnsi="Open Sans" w:cs="Open Sans"/>
          <w:iCs/>
        </w:rPr>
        <w:t xml:space="preserve"> as below.</w:t>
      </w:r>
    </w:p>
    <w:p w14:paraId="32DEF6ED" w14:textId="77777777" w:rsidR="00B154CD" w:rsidRPr="001C30AE" w:rsidRDefault="00B154CD" w:rsidP="00B154CD">
      <w:pPr>
        <w:spacing w:after="0" w:line="240" w:lineRule="auto"/>
        <w:ind w:firstLine="720"/>
        <w:rPr>
          <w:rFonts w:ascii="Open Sans" w:hAnsi="Open Sans" w:cs="Open Sans"/>
          <w:iCs/>
        </w:rPr>
      </w:pPr>
    </w:p>
    <w:p w14:paraId="2EB3BC3D" w14:textId="77777777" w:rsidR="00B154CD" w:rsidRPr="001C30AE" w:rsidRDefault="00B154CD" w:rsidP="00B154CD">
      <w:pPr>
        <w:spacing w:after="0" w:line="240" w:lineRule="auto"/>
        <w:ind w:firstLine="720"/>
        <w:jc w:val="center"/>
        <w:rPr>
          <w:rFonts w:ascii="Open Sans" w:hAnsi="Open Sans" w:cs="Open Sans"/>
          <w:iCs/>
        </w:rPr>
      </w:pPr>
      <w:proofErr w:type="gramStart"/>
      <w:r w:rsidRPr="001C30AE">
        <w:rPr>
          <w:rFonts w:ascii="Open Sans" w:hAnsi="Open Sans" w:cs="Open Sans"/>
          <w:iCs/>
        </w:rPr>
        <w:t>Here’s</w:t>
      </w:r>
      <w:proofErr w:type="gramEnd"/>
      <w:r w:rsidRPr="001C30AE">
        <w:rPr>
          <w:rFonts w:ascii="Open Sans" w:hAnsi="Open Sans" w:cs="Open Sans"/>
          <w:iCs/>
        </w:rPr>
        <w:t xml:space="preserve"> what the title page would look like:</w:t>
      </w:r>
    </w:p>
    <w:p w14:paraId="40493758" w14:textId="77777777" w:rsidR="00B154CD" w:rsidRPr="001C30AE" w:rsidRDefault="00B154CD" w:rsidP="00B154CD">
      <w:pPr>
        <w:spacing w:after="0" w:line="240" w:lineRule="auto"/>
        <w:ind w:firstLine="720"/>
        <w:rPr>
          <w:rFonts w:ascii="Open Sans" w:hAnsi="Open Sans" w:cs="Open Sans"/>
          <w:b/>
        </w:rPr>
      </w:pPr>
    </w:p>
    <w:p w14:paraId="53DCF3E0" w14:textId="77777777" w:rsidR="00B154CD" w:rsidRPr="001C30AE" w:rsidRDefault="00B154CD" w:rsidP="00B154CD">
      <w:pPr>
        <w:spacing w:after="0" w:line="240" w:lineRule="auto"/>
        <w:ind w:firstLine="720"/>
        <w:rPr>
          <w:rFonts w:ascii="Open Sans" w:hAnsi="Open Sans" w:cs="Open Sans"/>
        </w:rPr>
      </w:pPr>
      <w:r>
        <w:rPr>
          <w:rFonts w:ascii="Open Sans" w:hAnsi="Open Sans" w:cs="Open Sans"/>
          <w:noProof/>
        </w:rPr>
        <w:drawing>
          <wp:inline distT="0" distB="0" distL="0" distR="0" wp14:anchorId="47570C9C" wp14:editId="718B8E6A">
            <wp:extent cx="5943600" cy="3343275"/>
            <wp:effectExtent l="1905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srcRect/>
                    <a:stretch>
                      <a:fillRect/>
                    </a:stretch>
                  </pic:blipFill>
                  <pic:spPr bwMode="auto">
                    <a:xfrm>
                      <a:off x="0" y="0"/>
                      <a:ext cx="5943600" cy="3343275"/>
                    </a:xfrm>
                    <a:prstGeom prst="rect">
                      <a:avLst/>
                    </a:prstGeom>
                    <a:noFill/>
                    <a:ln w="9525">
                      <a:noFill/>
                      <a:miter lim="800000"/>
                      <a:headEnd/>
                      <a:tailEnd/>
                    </a:ln>
                  </pic:spPr>
                </pic:pic>
              </a:graphicData>
            </a:graphic>
          </wp:inline>
        </w:drawing>
      </w:r>
    </w:p>
    <w:p w14:paraId="5E84A819" w14:textId="77777777" w:rsidR="00B154CD" w:rsidRPr="001C30AE" w:rsidRDefault="00B154CD" w:rsidP="00B154CD">
      <w:pPr>
        <w:spacing w:after="0" w:line="240" w:lineRule="auto"/>
        <w:ind w:firstLine="720"/>
        <w:rPr>
          <w:rFonts w:ascii="Open Sans" w:hAnsi="Open Sans" w:cs="Open Sans"/>
        </w:rPr>
      </w:pPr>
      <w:proofErr w:type="gramStart"/>
      <w:r w:rsidRPr="001C30AE">
        <w:rPr>
          <w:rFonts w:ascii="Open Sans" w:hAnsi="Open Sans" w:cs="Open Sans"/>
        </w:rPr>
        <w:t>That's</w:t>
      </w:r>
      <w:proofErr w:type="gramEnd"/>
      <w:r w:rsidRPr="001C30AE">
        <w:rPr>
          <w:rFonts w:ascii="Open Sans" w:hAnsi="Open Sans" w:cs="Open Sans"/>
        </w:rPr>
        <w:t xml:space="preserve"> it! But check with the professor as some want a different format. This is just the conventional format.</w:t>
      </w:r>
    </w:p>
    <w:p w14:paraId="2231AB1D" w14:textId="77777777" w:rsidR="00B154CD" w:rsidRDefault="00B154CD" w:rsidP="00B154CD">
      <w:pPr>
        <w:pStyle w:val="NormalWeb"/>
        <w:spacing w:beforeAutospacing="0" w:after="0" w:afterAutospacing="0"/>
        <w:ind w:firstLine="720"/>
        <w:rPr>
          <w:rFonts w:ascii="Open Sans" w:hAnsi="Open Sans" w:cs="Open Sans"/>
          <w:b/>
          <w:bCs/>
          <w:sz w:val="22"/>
          <w:szCs w:val="22"/>
        </w:rPr>
      </w:pPr>
    </w:p>
    <w:p w14:paraId="667E3DD1" w14:textId="77777777" w:rsidR="00B154CD" w:rsidRPr="001C30AE" w:rsidRDefault="00B154CD" w:rsidP="00B154CD">
      <w:pPr>
        <w:pStyle w:val="NormalWeb"/>
        <w:spacing w:beforeAutospacing="0" w:after="0" w:afterAutospacing="0"/>
        <w:ind w:firstLine="720"/>
        <w:rPr>
          <w:rFonts w:ascii="Open Sans" w:hAnsi="Open Sans" w:cs="Open Sans"/>
          <w:b/>
          <w:bCs/>
          <w:sz w:val="22"/>
          <w:szCs w:val="22"/>
        </w:rPr>
      </w:pPr>
    </w:p>
    <w:p w14:paraId="1416634E" w14:textId="77777777" w:rsidR="00B154CD" w:rsidRPr="001C30AE" w:rsidRDefault="00915452" w:rsidP="00B154CD">
      <w:pPr>
        <w:pStyle w:val="NormalWeb"/>
        <w:spacing w:beforeAutospacing="0" w:after="0" w:afterAutospacing="0"/>
        <w:ind w:firstLine="720"/>
        <w:rPr>
          <w:rFonts w:ascii="Open Sans" w:hAnsi="Open Sans" w:cs="Open Sans"/>
          <w:sz w:val="22"/>
          <w:szCs w:val="22"/>
        </w:rPr>
      </w:pPr>
      <w:hyperlink r:id="rId7" w:history="1">
        <w:r w:rsidR="00B154CD" w:rsidRPr="001C30AE">
          <w:rPr>
            <w:rStyle w:val="Hyperlink"/>
            <w:rFonts w:ascii="Open Sans" w:hAnsi="Open Sans" w:cs="Open Sans"/>
            <w:b/>
            <w:bCs/>
            <w:sz w:val="22"/>
            <w:szCs w:val="22"/>
          </w:rPr>
          <w:t>Setting Up a Paper in APA style</w:t>
        </w:r>
      </w:hyperlink>
      <w:r w:rsidR="00B154CD" w:rsidRPr="001C30AE">
        <w:rPr>
          <w:rFonts w:ascii="Open Sans" w:hAnsi="Open Sans" w:cs="Open Sans"/>
          <w:sz w:val="22"/>
          <w:szCs w:val="22"/>
        </w:rPr>
        <w:t xml:space="preserve"> </w:t>
      </w:r>
    </w:p>
    <w:p w14:paraId="39EC5BC9" w14:textId="77777777" w:rsidR="00B154CD" w:rsidRPr="001C30AE" w:rsidRDefault="00B154CD" w:rsidP="00B154CD">
      <w:pPr>
        <w:rPr>
          <w:rFonts w:ascii="Open Sans" w:hAnsi="Open Sans" w:cs="Open Sans"/>
        </w:rPr>
      </w:pPr>
    </w:p>
    <w:p w14:paraId="3B8A0D8E" w14:textId="77777777" w:rsidR="00B154CD" w:rsidRDefault="00B154CD">
      <w:pPr>
        <w:spacing w:after="0"/>
      </w:pPr>
      <w:r>
        <w:br w:type="page"/>
      </w:r>
    </w:p>
    <w:p w14:paraId="3A36CAC4" w14:textId="77777777" w:rsidR="008A1DBD" w:rsidRDefault="008A1DBD">
      <w:pPr>
        <w:spacing w:after="0"/>
      </w:pPr>
    </w:p>
    <w:p w14:paraId="630D944C" w14:textId="77777777" w:rsidR="00ED4195" w:rsidRPr="008A1DBD" w:rsidRDefault="00ED4195" w:rsidP="008A1DBD">
      <w:pPr>
        <w:jc w:val="center"/>
        <w:rPr>
          <w:b/>
        </w:rPr>
      </w:pPr>
      <w:r w:rsidRPr="008A1DBD">
        <w:rPr>
          <w:b/>
        </w:rPr>
        <w:t xml:space="preserve">Executive </w:t>
      </w:r>
      <w:commentRangeStart w:id="0"/>
      <w:r w:rsidRPr="008A1DBD">
        <w:rPr>
          <w:b/>
        </w:rPr>
        <w:t>Summary</w:t>
      </w:r>
      <w:commentRangeEnd w:id="0"/>
      <w:r w:rsidR="008A1DBD">
        <w:rPr>
          <w:rStyle w:val="CommentReference"/>
        </w:rPr>
        <w:commentReference w:id="0"/>
      </w:r>
    </w:p>
    <w:p w14:paraId="1AFF124F" w14:textId="77777777" w:rsidR="00ED4195" w:rsidRDefault="00ED4195" w:rsidP="00ED4195">
      <w:r>
        <w:t xml:space="preserve">           The paper meticulously elaborates on the tragedy that befell the British Petroleum in </w:t>
      </w:r>
      <w:r w:rsidR="00DA56A8">
        <w:t>(G</w:t>
      </w:r>
      <w:r w:rsidR="00DA56A8" w:rsidRPr="00DA56A8">
        <w:rPr>
          <w:highlight w:val="yellow"/>
        </w:rPr>
        <w:t>IVE THE DATE OR MONTH AT LEAST?)</w:t>
      </w:r>
      <w:r w:rsidR="00DA56A8">
        <w:t xml:space="preserve"> </w:t>
      </w:r>
      <w:r>
        <w:t>2011. It was an incident that led to the explosion of the Deepwater Horizon</w:t>
      </w:r>
      <w:r w:rsidR="008A1DBD">
        <w:t xml:space="preserve"> (</w:t>
      </w:r>
      <w:r w:rsidR="008A1DBD" w:rsidRPr="00DA56A8">
        <w:rPr>
          <w:highlight w:val="yellow"/>
        </w:rPr>
        <w:t xml:space="preserve">OILRIG? </w:t>
      </w:r>
      <w:commentRangeStart w:id="1"/>
      <w:r w:rsidR="008A1DBD" w:rsidRPr="00DA56A8">
        <w:rPr>
          <w:highlight w:val="yellow"/>
        </w:rPr>
        <w:t>PLATFORM</w:t>
      </w:r>
      <w:commentRangeEnd w:id="1"/>
      <w:r w:rsidR="006816E0">
        <w:rPr>
          <w:rStyle w:val="CommentReference"/>
        </w:rPr>
        <w:commentReference w:id="1"/>
      </w:r>
      <w:proofErr w:type="gramStart"/>
      <w:r w:rsidR="008A1DBD" w:rsidRPr="00DA56A8">
        <w:rPr>
          <w:highlight w:val="yellow"/>
        </w:rPr>
        <w:t>?</w:t>
      </w:r>
      <w:r w:rsidR="008A1DBD">
        <w:t xml:space="preserve"> </w:t>
      </w:r>
      <w:r w:rsidR="00DA56A8">
        <w:t>)</w:t>
      </w:r>
      <w:proofErr w:type="gramEnd"/>
      <w:r>
        <w:t>. Eleven crew members were killed during the accident, and</w:t>
      </w:r>
      <w:r w:rsidR="00DA56A8">
        <w:t xml:space="preserve"> </w:t>
      </w:r>
      <w:r w:rsidR="00DA56A8" w:rsidRPr="00DA56A8">
        <w:rPr>
          <w:highlight w:val="yellow"/>
        </w:rPr>
        <w:t>(HOW MANY GALLONS?)</w:t>
      </w:r>
      <w:r>
        <w:t xml:space="preserve"> oil spilled on the water, grossly affecting marine life. The cause of the oil spill at Deepwater Horizon was found to have been a failure of the cement placed at a well that was 18,000-foot-deep. The well was supposed to have oil and gas; however, due to human and mechanical errors, natural gas under high pressure shot onto the drilling platform</w:t>
      </w:r>
      <w:r w:rsidR="006816E0" w:rsidRPr="006816E0">
        <w:rPr>
          <w:highlight w:val="yellow"/>
        </w:rPr>
        <w:t>,</w:t>
      </w:r>
      <w:r>
        <w:t xml:space="preserve"> resulting in an explosion killing eleven crew members while others got injuries.</w:t>
      </w:r>
    </w:p>
    <w:p w14:paraId="466E2D5A" w14:textId="77777777" w:rsidR="00ED4195" w:rsidRDefault="00ED4195" w:rsidP="00ED4195">
      <w:r>
        <w:t xml:space="preserve">           BP shifted the blame to the US owner Transocean by stating that the rig's equipment and those operating it belonged to Transocean. The management of BP tried several </w:t>
      </w:r>
      <w:r w:rsidR="008274A6" w:rsidRPr="008274A6">
        <w:rPr>
          <w:highlight w:val="yellow"/>
        </w:rPr>
        <w:t>other</w:t>
      </w:r>
      <w:r w:rsidR="008274A6">
        <w:t xml:space="preserve"> </w:t>
      </w:r>
      <w:r>
        <w:t xml:space="preserve">occasions to avoid taking responsibility for the accident, which negatively impacted its brand and reputation. The company’s top </w:t>
      </w:r>
      <w:proofErr w:type="gramStart"/>
      <w:r>
        <w:t>management</w:t>
      </w:r>
      <w:r w:rsidR="005671DD">
        <w:t xml:space="preserve">  </w:t>
      </w:r>
      <w:r w:rsidR="005671DD" w:rsidRPr="005671DD">
        <w:rPr>
          <w:highlight w:val="yellow"/>
        </w:rPr>
        <w:t>also</w:t>
      </w:r>
      <w:proofErr w:type="gramEnd"/>
      <w:r>
        <w:t xml:space="preserve"> handled communication</w:t>
      </w:r>
      <w:r w:rsidR="005671DD">
        <w:t xml:space="preserve"> poorly</w:t>
      </w:r>
      <w:r>
        <w:t>. It worked hard to secure BP's reputation but did not focus on handling the crew members' rescue mission. Thus, the company was insensitive to the ordeal's victims and did not embrace transparency regarding the situation.</w:t>
      </w:r>
    </w:p>
    <w:p w14:paraId="0BCEA892" w14:textId="77777777" w:rsidR="00ED4195" w:rsidRDefault="00ED4195" w:rsidP="00ED4195">
      <w:r>
        <w:t xml:space="preserve">           </w:t>
      </w:r>
      <w:r w:rsidR="006E1958">
        <w:t xml:space="preserve">To combat the occurrence of such disasters in the </w:t>
      </w:r>
      <w:commentRangeStart w:id="2"/>
      <w:r w:rsidR="006E1958">
        <w:t>future</w:t>
      </w:r>
      <w:commentRangeEnd w:id="2"/>
      <w:r w:rsidR="006E1958">
        <w:rPr>
          <w:rStyle w:val="CommentReference"/>
        </w:rPr>
        <w:commentReference w:id="2"/>
      </w:r>
      <w:r w:rsidR="006E1958" w:rsidRPr="006E1958">
        <w:rPr>
          <w:highlight w:val="yellow"/>
        </w:rPr>
        <w:t>,</w:t>
      </w:r>
      <w:r w:rsidR="006E1958">
        <w:t xml:space="preserve"> </w:t>
      </w:r>
      <w:r>
        <w:t>BP should recommend the adoption of various defenses. One of the ways is through prevention and preparedness. The company can ena</w:t>
      </w:r>
      <w:r w:rsidR="006E1958">
        <w:t>ct the Oil Pollutions Act (OPA)</w:t>
      </w:r>
      <w:r w:rsidR="006E1958" w:rsidRPr="006E1958">
        <w:rPr>
          <w:highlight w:val="yellow"/>
        </w:rPr>
        <w:t>,</w:t>
      </w:r>
      <w:r w:rsidR="006E1958">
        <w:t xml:space="preserve"> </w:t>
      </w:r>
      <w:r>
        <w:t xml:space="preserve">the spill prevention, control, and countermeasure (SPCC) regulation to prevent and respond to oil spills. Also, BP can adopt a spill clean-up plan to help in dispersing chemicals once spilled on water. </w:t>
      </w:r>
      <w:r w:rsidR="00423A20" w:rsidRPr="00423A20">
        <w:rPr>
          <w:highlight w:val="yellow"/>
        </w:rPr>
        <w:t>Finally,</w:t>
      </w:r>
      <w:r>
        <w:t xml:space="preserve"> the company should </w:t>
      </w:r>
      <w:r>
        <w:lastRenderedPageBreak/>
        <w:t>practice drills for evacuation and containment to better prepare the staff's reaction on what to do during periods when catastrophic disasters occur.</w:t>
      </w:r>
    </w:p>
    <w:p w14:paraId="12259879" w14:textId="77777777" w:rsidR="008C58F0" w:rsidRDefault="008C58F0"/>
    <w:sectPr w:rsidR="008C58F0" w:rsidSect="007F30C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licia Rasley" w:date="2020-09-10T19:04:00Z" w:initials="AR">
    <w:p w14:paraId="11E37F3B" w14:textId="77777777" w:rsidR="008A1DBD" w:rsidRDefault="008A1DBD">
      <w:pPr>
        <w:pStyle w:val="CommentText"/>
      </w:pPr>
      <w:r>
        <w:rPr>
          <w:rStyle w:val="CommentReference"/>
        </w:rPr>
        <w:annotationRef/>
      </w:r>
      <w:r>
        <w:t xml:space="preserve">Minor point—Major headings should be centered and </w:t>
      </w:r>
      <w:r w:rsidRPr="008A1DBD">
        <w:rPr>
          <w:b/>
        </w:rPr>
        <w:t>bold.</w:t>
      </w:r>
    </w:p>
  </w:comment>
  <w:comment w:id="1" w:author="Alicia Rasley" w:date="2020-09-10T19:14:00Z" w:initials="AR">
    <w:p w14:paraId="5F94C4B0" w14:textId="77777777" w:rsidR="006816E0" w:rsidRDefault="006816E0">
      <w:pPr>
        <w:pStyle w:val="CommentText"/>
      </w:pPr>
      <w:r>
        <w:rPr>
          <w:rStyle w:val="CommentReference"/>
        </w:rPr>
        <w:annotationRef/>
      </w:r>
      <w:r>
        <w:t>Try adding factual details if you can do that with just a few words.</w:t>
      </w:r>
      <w:r w:rsidR="008274A6">
        <w:t xml:space="preserve"> That adds to the “authority” of your summary.</w:t>
      </w:r>
    </w:p>
  </w:comment>
  <w:comment w:id="2" w:author="Alicia Rasley" w:date="2020-09-10T19:18:00Z" w:initials="AR">
    <w:p w14:paraId="694A6E00" w14:textId="77777777" w:rsidR="006E1958" w:rsidRDefault="006E1958">
      <w:pPr>
        <w:pStyle w:val="CommentText"/>
      </w:pPr>
      <w:r>
        <w:rPr>
          <w:rStyle w:val="CommentReference"/>
        </w:rPr>
        <w:annotationRef/>
      </w:r>
      <w:r>
        <w:t>Try putting the “reason” or purpose first in the sentence, then the recommendation.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1E37F3B" w15:done="0"/>
  <w15:commentEx w15:paraId="5F94C4B0" w15:done="0"/>
  <w15:commentEx w15:paraId="694A6E0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1E37F3B" w16cid:durableId="23050654"/>
  <w16cid:commentId w16cid:paraId="5F94C4B0" w16cid:durableId="23050655"/>
  <w16cid:commentId w16cid:paraId="694A6E00" w16cid:durableId="2305065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7B145F"/>
    <w:multiLevelType w:val="multilevel"/>
    <w:tmpl w:val="88689B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yNTAwMjc0NDMxMDRR0lEKTi0uzszPAykwqgUAdx6w4iwAAAA="/>
  </w:docVars>
  <w:rsids>
    <w:rsidRoot w:val="00ED4195"/>
    <w:rsid w:val="00195F06"/>
    <w:rsid w:val="00423A20"/>
    <w:rsid w:val="005671DD"/>
    <w:rsid w:val="006816E0"/>
    <w:rsid w:val="006E1958"/>
    <w:rsid w:val="007F30CB"/>
    <w:rsid w:val="008274A6"/>
    <w:rsid w:val="008A1DBD"/>
    <w:rsid w:val="008C58F0"/>
    <w:rsid w:val="00915452"/>
    <w:rsid w:val="00B154CD"/>
    <w:rsid w:val="00DA56A8"/>
    <w:rsid w:val="00ED4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EC918"/>
  <w15:docId w15:val="{BA46CC96-B8F9-4929-A615-445FB65CF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195"/>
    <w:pPr>
      <w:spacing w:after="16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A1DBD"/>
    <w:rPr>
      <w:color w:val="0563C1" w:themeColor="hyperlink"/>
      <w:u w:val="single"/>
    </w:rPr>
  </w:style>
  <w:style w:type="character" w:styleId="CommentReference">
    <w:name w:val="annotation reference"/>
    <w:basedOn w:val="DefaultParagraphFont"/>
    <w:uiPriority w:val="99"/>
    <w:semiHidden/>
    <w:unhideWhenUsed/>
    <w:rsid w:val="008A1DBD"/>
    <w:rPr>
      <w:sz w:val="16"/>
      <w:szCs w:val="16"/>
    </w:rPr>
  </w:style>
  <w:style w:type="paragraph" w:styleId="CommentText">
    <w:name w:val="annotation text"/>
    <w:basedOn w:val="Normal"/>
    <w:link w:val="CommentTextChar"/>
    <w:uiPriority w:val="99"/>
    <w:semiHidden/>
    <w:unhideWhenUsed/>
    <w:rsid w:val="008A1DBD"/>
    <w:pPr>
      <w:spacing w:line="240" w:lineRule="auto"/>
    </w:pPr>
    <w:rPr>
      <w:sz w:val="20"/>
      <w:szCs w:val="20"/>
    </w:rPr>
  </w:style>
  <w:style w:type="character" w:customStyle="1" w:styleId="CommentTextChar">
    <w:name w:val="Comment Text Char"/>
    <w:basedOn w:val="DefaultParagraphFont"/>
    <w:link w:val="CommentText"/>
    <w:uiPriority w:val="99"/>
    <w:semiHidden/>
    <w:rsid w:val="008A1DB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A1DBD"/>
    <w:rPr>
      <w:b/>
      <w:bCs/>
    </w:rPr>
  </w:style>
  <w:style w:type="character" w:customStyle="1" w:styleId="CommentSubjectChar">
    <w:name w:val="Comment Subject Char"/>
    <w:basedOn w:val="CommentTextChar"/>
    <w:link w:val="CommentSubject"/>
    <w:uiPriority w:val="99"/>
    <w:semiHidden/>
    <w:rsid w:val="008A1DBD"/>
    <w:rPr>
      <w:rFonts w:ascii="Times New Roman" w:hAnsi="Times New Roman"/>
      <w:b/>
      <w:bCs/>
      <w:sz w:val="20"/>
      <w:szCs w:val="20"/>
    </w:rPr>
  </w:style>
  <w:style w:type="paragraph" w:styleId="BalloonText">
    <w:name w:val="Balloon Text"/>
    <w:basedOn w:val="Normal"/>
    <w:link w:val="BalloonTextChar"/>
    <w:uiPriority w:val="99"/>
    <w:semiHidden/>
    <w:unhideWhenUsed/>
    <w:rsid w:val="008A1D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1DBD"/>
    <w:rPr>
      <w:rFonts w:ascii="Tahoma" w:hAnsi="Tahoma" w:cs="Tahoma"/>
      <w:sz w:val="16"/>
      <w:szCs w:val="16"/>
    </w:rPr>
  </w:style>
  <w:style w:type="paragraph" w:styleId="NormalWeb">
    <w:name w:val="Normal (Web)"/>
    <w:aliases w:val="Normal (Web) Char1,Normal (Web) Char Char,Char Char Char,Char Char2,Normal (Web) Char1 Char,Normal (Web) Char Char Char,Normal (Web) Char Char1,Char Char3,Char Char,Char Char1,Char Char21,Char Char11,Normal (Web,Char Char4"/>
    <w:basedOn w:val="Normal"/>
    <w:link w:val="NormalWebChar"/>
    <w:unhideWhenUsed/>
    <w:qFormat/>
    <w:rsid w:val="00B154CD"/>
    <w:pPr>
      <w:spacing w:before="100" w:beforeAutospacing="1" w:after="100" w:afterAutospacing="1" w:line="240" w:lineRule="auto"/>
    </w:pPr>
    <w:rPr>
      <w:rFonts w:eastAsia="Times New Roman" w:cs="Times New Roman"/>
      <w:szCs w:val="24"/>
    </w:rPr>
  </w:style>
  <w:style w:type="character" w:customStyle="1" w:styleId="NormalWebChar">
    <w:name w:val="Normal (Web) Char"/>
    <w:aliases w:val="Normal (Web) Char1 Char1,Normal (Web) Char Char Char1,Char Char Char Char,Char Char2 Char,Normal (Web) Char1 Char Char,Normal (Web) Char Char Char Char,Normal (Web) Char Char1 Char,Char Char3 Char,Char Char Char1,Char Char1 Char"/>
    <w:basedOn w:val="DefaultParagraphFont"/>
    <w:link w:val="NormalWeb"/>
    <w:qFormat/>
    <w:locked/>
    <w:rsid w:val="00B154C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714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ettings" Target="settings.xml"/><Relationship Id="rId7" Type="http://schemas.openxmlformats.org/officeDocument/2006/relationships/hyperlink" Target="https://youtu.be/DREv8jsCLo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www.umuc.edu/writingcenter" TargetMode="Externa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685</Words>
  <Characters>3910</Characters>
  <Application>Microsoft Office Word</Application>
  <DocSecurity>0</DocSecurity>
  <Lines>32</Lines>
  <Paragraphs>9</Paragraphs>
  <ScaleCrop>false</ScaleCrop>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2</cp:revision>
  <cp:lastPrinted>2020-09-10T23:48:00Z</cp:lastPrinted>
  <dcterms:created xsi:type="dcterms:W3CDTF">2020-09-11T14:51:00Z</dcterms:created>
  <dcterms:modified xsi:type="dcterms:W3CDTF">2020-09-11T14:51:00Z</dcterms:modified>
  <cp:category/>
  <dc:identifier/>
  <cp:contentStatus/>
  <dc:language/>
  <cp:version/>
</cp:coreProperties>
</file>